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sz w:val="24"/>
          <w:szCs w:val="24"/>
        </w:rPr>
        <w:t>OBČINA KIDRIČEVO</w:t>
      </w: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>Finance in računovodstvo</w:t>
      </w: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52" w:rsidRPr="00E90852" w:rsidRDefault="00BD21F4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Številka: 007-3/2021</w:t>
      </w:r>
    </w:p>
    <w:p w:rsidR="00E90852" w:rsidRPr="00E90852" w:rsidRDefault="00BD21F4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    01.12.2021</w:t>
      </w: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iCs/>
          <w:sz w:val="24"/>
          <w:szCs w:val="24"/>
        </w:rPr>
        <w:t>Občinski svet Občine Kidričevo</w:t>
      </w: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sz w:val="24"/>
          <w:szCs w:val="24"/>
        </w:rPr>
        <w:t xml:space="preserve">Zadeva: </w:t>
      </w:r>
      <w:r w:rsidRPr="00E90852">
        <w:rPr>
          <w:rFonts w:ascii="Times New Roman" w:hAnsi="Times New Roman" w:cs="Times New Roman"/>
          <w:sz w:val="24"/>
          <w:szCs w:val="24"/>
        </w:rPr>
        <w:t>Odlok o proračunu obč</w:t>
      </w:r>
      <w:r w:rsidR="00BD21F4">
        <w:rPr>
          <w:rFonts w:ascii="Times New Roman" w:hAnsi="Times New Roman" w:cs="Times New Roman"/>
          <w:sz w:val="24"/>
          <w:szCs w:val="24"/>
        </w:rPr>
        <w:t>ine Kidričevo  za leto 2022</w:t>
      </w:r>
      <w:r w:rsidR="00FE5EB6">
        <w:rPr>
          <w:rFonts w:ascii="Times New Roman" w:hAnsi="Times New Roman" w:cs="Times New Roman"/>
          <w:sz w:val="24"/>
          <w:szCs w:val="24"/>
        </w:rPr>
        <w:t xml:space="preserve"> – 2.</w:t>
      </w:r>
      <w:r w:rsidR="00473BD4">
        <w:rPr>
          <w:rFonts w:ascii="Times New Roman" w:hAnsi="Times New Roman" w:cs="Times New Roman"/>
          <w:sz w:val="24"/>
          <w:szCs w:val="24"/>
        </w:rPr>
        <w:t xml:space="preserve"> </w:t>
      </w:r>
      <w:r w:rsidR="00FE5EB6">
        <w:rPr>
          <w:rFonts w:ascii="Times New Roman" w:hAnsi="Times New Roman" w:cs="Times New Roman"/>
          <w:sz w:val="24"/>
          <w:szCs w:val="24"/>
        </w:rPr>
        <w:t xml:space="preserve">obravnava </w:t>
      </w:r>
    </w:p>
    <w:p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Predlagatelj: Anton Leskovar</w:t>
      </w:r>
      <w:r w:rsidRPr="00E90852">
        <w:rPr>
          <w:rFonts w:ascii="Times New Roman" w:hAnsi="Times New Roman" w:cs="Times New Roman"/>
          <w:sz w:val="24"/>
          <w:szCs w:val="24"/>
        </w:rPr>
        <w:t>, župan Obč</w:t>
      </w:r>
      <w:r>
        <w:rPr>
          <w:rFonts w:ascii="Times New Roman" w:hAnsi="Times New Roman" w:cs="Times New Roman"/>
          <w:sz w:val="24"/>
          <w:szCs w:val="24"/>
        </w:rPr>
        <w:t>ine Kidričevo</w:t>
      </w:r>
    </w:p>
    <w:p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>Pravna podlaga: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financiranju občin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Zakon o lokalni samoupravi 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Zakon za uravnoteženje javnih financ 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Zakona o javnih financah 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izvrševanju proračuna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državnih pomočeh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javnih uslužbencih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Zakon o stvarnem premoženju države in samoupravnih lokalnih skupnosti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Zakon o računovodstvu </w:t>
      </w:r>
    </w:p>
    <w:p w:rsidR="001D0146" w:rsidRPr="001D014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>- Podzakonski predpisi (pravilniki, uredbe, navodila …)</w:t>
      </w:r>
    </w:p>
    <w:p w:rsidR="00616CF6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1D0146">
        <w:rPr>
          <w:rFonts w:ascii="Times New Roman" w:hAnsi="Times New Roman" w:cs="Times New Roman"/>
          <w:sz w:val="24"/>
          <w:szCs w:val="24"/>
        </w:rPr>
        <w:t xml:space="preserve">- statut Občine Kidričevo </w:t>
      </w:r>
    </w:p>
    <w:p w:rsidR="001D0146" w:rsidRPr="00E90852" w:rsidRDefault="001D0146" w:rsidP="001D0146">
      <w:pPr>
        <w:pStyle w:val="Brezrazmikov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Poslovnik občinskega sveta Občine Kidričevo</w:t>
      </w:r>
    </w:p>
    <w:p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 xml:space="preserve">Besedilo členov: </w:t>
      </w:r>
    </w:p>
    <w:p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>Kot priloga je priložen predlog Odloka o proračunu obč</w:t>
      </w:r>
      <w:r>
        <w:rPr>
          <w:rFonts w:ascii="Times New Roman" w:hAnsi="Times New Roman" w:cs="Times New Roman"/>
          <w:sz w:val="24"/>
          <w:szCs w:val="24"/>
        </w:rPr>
        <w:t>ine Kidričevo</w:t>
      </w:r>
      <w:r w:rsidRPr="00E90852">
        <w:rPr>
          <w:rFonts w:ascii="Times New Roman" w:hAnsi="Times New Roman" w:cs="Times New Roman"/>
          <w:sz w:val="24"/>
          <w:szCs w:val="24"/>
        </w:rPr>
        <w:t xml:space="preserve"> za leto</w:t>
      </w:r>
      <w:r w:rsidR="00BD21F4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z vsemi prilogam</w:t>
      </w:r>
      <w:r w:rsidR="008369B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predpisanimi z zakoni</w:t>
      </w:r>
      <w:r w:rsidR="00BA2E93">
        <w:rPr>
          <w:rFonts w:ascii="Times New Roman" w:hAnsi="Times New Roman" w:cs="Times New Roman"/>
          <w:sz w:val="24"/>
          <w:szCs w:val="24"/>
        </w:rPr>
        <w:t>, pravilniki, proračunskim priročnikom</w:t>
      </w: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2E93" w:rsidRDefault="00BA2E93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CF6" w:rsidRDefault="00616CF6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852">
        <w:rPr>
          <w:rFonts w:ascii="Times New Roman" w:hAnsi="Times New Roman" w:cs="Times New Roman"/>
          <w:sz w:val="24"/>
          <w:szCs w:val="24"/>
        </w:rPr>
        <w:t>Po končani obravnavi župan predlaga, da Občinski svet sprejme</w:t>
      </w:r>
    </w:p>
    <w:p w:rsidR="00460765" w:rsidRDefault="00460765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52" w:rsidRP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852" w:rsidRDefault="00E90852" w:rsidP="00BA2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sz w:val="24"/>
          <w:szCs w:val="24"/>
        </w:rPr>
        <w:t>SKLEP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0765" w:rsidRPr="00E90852" w:rsidRDefault="00460765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0852" w:rsidRDefault="00E90852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52">
        <w:rPr>
          <w:rFonts w:ascii="Times New Roman" w:hAnsi="Times New Roman" w:cs="Times New Roman"/>
          <w:b/>
          <w:bCs/>
          <w:sz w:val="24"/>
          <w:szCs w:val="24"/>
        </w:rPr>
        <w:t>Občinski svet sprejme Odlok o proračunu obč</w:t>
      </w:r>
      <w:r w:rsidR="00F57B08">
        <w:rPr>
          <w:rFonts w:ascii="Times New Roman" w:hAnsi="Times New Roman" w:cs="Times New Roman"/>
          <w:b/>
          <w:bCs/>
          <w:sz w:val="24"/>
          <w:szCs w:val="24"/>
        </w:rPr>
        <w:t>ine Kidričevo</w:t>
      </w:r>
      <w:r w:rsidR="00BD21F4">
        <w:rPr>
          <w:rFonts w:ascii="Times New Roman" w:hAnsi="Times New Roman" w:cs="Times New Roman"/>
          <w:b/>
          <w:bCs/>
          <w:sz w:val="24"/>
          <w:szCs w:val="24"/>
        </w:rPr>
        <w:t xml:space="preserve"> za leto 2022</w:t>
      </w:r>
      <w:bookmarkStart w:id="0" w:name="_GoBack"/>
      <w:bookmarkEnd w:id="0"/>
      <w:r w:rsidR="004607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 vsemi prilogami (splošni del, posebni del, NRP, načrt ravnanja s stvarnim premoženjem</w:t>
      </w:r>
      <w:r w:rsidR="00FE5EB6">
        <w:rPr>
          <w:rFonts w:ascii="Times New Roman" w:hAnsi="Times New Roman" w:cs="Times New Roman"/>
          <w:b/>
          <w:bCs/>
          <w:sz w:val="24"/>
          <w:szCs w:val="24"/>
        </w:rPr>
        <w:t>, sklep-skupna vrednost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E5EB6">
        <w:rPr>
          <w:rFonts w:ascii="Times New Roman" w:hAnsi="Times New Roman" w:cs="Times New Roman"/>
          <w:b/>
          <w:bCs/>
          <w:sz w:val="24"/>
          <w:szCs w:val="24"/>
        </w:rPr>
        <w:t xml:space="preserve"> kadrovski načrt,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vse obrazložitve)</w:t>
      </w:r>
      <w:r w:rsidR="00460765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</w:p>
    <w:p w:rsidR="00BA2E93" w:rsidRDefault="00BA2E93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2E93" w:rsidRDefault="00BA2E93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0765" w:rsidRDefault="00460765" w:rsidP="00E90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2E93" w:rsidRDefault="00BA2E93" w:rsidP="00BA2E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90852" w:rsidRPr="00E90852" w:rsidRDefault="00BA2E93" w:rsidP="00BA2E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="00E90852" w:rsidRPr="00E90852">
        <w:rPr>
          <w:rFonts w:ascii="Times New Roman" w:hAnsi="Times New Roman" w:cs="Times New Roman"/>
          <w:sz w:val="24"/>
          <w:szCs w:val="24"/>
        </w:rPr>
        <w:t>upan</w:t>
      </w:r>
      <w:r>
        <w:rPr>
          <w:rFonts w:ascii="Times New Roman" w:hAnsi="Times New Roman" w:cs="Times New Roman"/>
          <w:sz w:val="24"/>
          <w:szCs w:val="24"/>
        </w:rPr>
        <w:t xml:space="preserve">  občine  Kidričevo</w:t>
      </w:r>
    </w:p>
    <w:p w:rsidR="00E90852" w:rsidRPr="00E90852" w:rsidRDefault="00BA2E93" w:rsidP="00BA2E93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Anton  LESKOVAR</w:t>
      </w:r>
    </w:p>
    <w:sectPr w:rsidR="00E90852" w:rsidRPr="00E90852" w:rsidSect="0004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52"/>
    <w:rsid w:val="0004093E"/>
    <w:rsid w:val="00094B63"/>
    <w:rsid w:val="000B69BA"/>
    <w:rsid w:val="001C72C6"/>
    <w:rsid w:val="001C7B1D"/>
    <w:rsid w:val="001D0146"/>
    <w:rsid w:val="002E4EDA"/>
    <w:rsid w:val="00333B98"/>
    <w:rsid w:val="00460765"/>
    <w:rsid w:val="00473BD4"/>
    <w:rsid w:val="005059CB"/>
    <w:rsid w:val="00611E34"/>
    <w:rsid w:val="00616CF6"/>
    <w:rsid w:val="00751524"/>
    <w:rsid w:val="008369B3"/>
    <w:rsid w:val="00864CDD"/>
    <w:rsid w:val="008B08CB"/>
    <w:rsid w:val="008E44C4"/>
    <w:rsid w:val="008E7AF0"/>
    <w:rsid w:val="009C4F75"/>
    <w:rsid w:val="00B60A4E"/>
    <w:rsid w:val="00BA2E93"/>
    <w:rsid w:val="00BD21F4"/>
    <w:rsid w:val="00BE5022"/>
    <w:rsid w:val="00D21AE6"/>
    <w:rsid w:val="00DA14A6"/>
    <w:rsid w:val="00DA2AD4"/>
    <w:rsid w:val="00E00C51"/>
    <w:rsid w:val="00E90852"/>
    <w:rsid w:val="00E92722"/>
    <w:rsid w:val="00EF3F35"/>
    <w:rsid w:val="00EF7B45"/>
    <w:rsid w:val="00F57B08"/>
    <w:rsid w:val="00F60C33"/>
    <w:rsid w:val="00FE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4093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BA2E93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6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6CF6"/>
    <w:rPr>
      <w:rFonts w:ascii="Segoe UI" w:hAnsi="Segoe UI" w:cs="Segoe UI"/>
      <w:sz w:val="18"/>
      <w:szCs w:val="18"/>
    </w:rPr>
  </w:style>
  <w:style w:type="paragraph" w:styleId="Brezrazmikov">
    <w:name w:val="No Spacing"/>
    <w:uiPriority w:val="1"/>
    <w:qFormat/>
    <w:rsid w:val="001D01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4093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BA2E93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6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6CF6"/>
    <w:rPr>
      <w:rFonts w:ascii="Segoe UI" w:hAnsi="Segoe UI" w:cs="Segoe UI"/>
      <w:sz w:val="18"/>
      <w:szCs w:val="18"/>
    </w:rPr>
  </w:style>
  <w:style w:type="paragraph" w:styleId="Brezrazmikov">
    <w:name w:val="No Spacing"/>
    <w:uiPriority w:val="1"/>
    <w:qFormat/>
    <w:rsid w:val="001D01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Kacicnik</dc:creator>
  <cp:lastModifiedBy>Tatjana Kacicnik</cp:lastModifiedBy>
  <cp:revision>4</cp:revision>
  <cp:lastPrinted>2021-12-01T08:22:00Z</cp:lastPrinted>
  <dcterms:created xsi:type="dcterms:W3CDTF">2021-12-01T08:06:00Z</dcterms:created>
  <dcterms:modified xsi:type="dcterms:W3CDTF">2021-12-01T08:22:00Z</dcterms:modified>
</cp:coreProperties>
</file>